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20</w:t>
      </w:r>
      <w:r w:rsidR="00762824">
        <w:rPr>
          <w:b/>
          <w:bCs/>
        </w:rPr>
        <w:t>3</w:t>
      </w:r>
      <w:r w:rsidR="00E252A8">
        <w:rPr>
          <w:b/>
          <w:bCs/>
        </w:rPr>
        <w:t xml:space="preserve">   </w:t>
      </w:r>
      <w:bookmarkStart w:id="0" w:name="_GoBack"/>
      <w:bookmarkEnd w:id="0"/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762824" w:rsidRPr="00762824">
        <w:t>Автомобиль-фургон 573648 КамАЗ 43118-15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20</w:t>
      </w:r>
      <w:r w:rsidR="00762824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8357-8FA3-4F56-B18E-A3C7669E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207</cp:revision>
  <cp:lastPrinted>2020-06-23T01:48:00Z</cp:lastPrinted>
  <dcterms:created xsi:type="dcterms:W3CDTF">2019-02-14T04:19:00Z</dcterms:created>
  <dcterms:modified xsi:type="dcterms:W3CDTF">2021-09-28T10:31:00Z</dcterms:modified>
</cp:coreProperties>
</file>